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4B617" w14:textId="23E85CCB" w:rsidR="00105DFF" w:rsidRPr="00105DFF" w:rsidRDefault="001D7D8C" w:rsidP="00D24E8E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 w:rsidRPr="00793AD2">
        <w:rPr>
          <w:rFonts w:cs="David" w:hint="cs"/>
          <w:b/>
          <w:bCs/>
          <w:u w:val="single"/>
          <w:rtl/>
        </w:rPr>
        <w:t xml:space="preserve">מכרז פומבי מס' </w:t>
      </w:r>
      <w:r w:rsidR="000829F0" w:rsidRPr="000829F0">
        <w:rPr>
          <w:rFonts w:cs="David"/>
          <w:b/>
          <w:bCs/>
          <w:u w:val="single"/>
          <w:rtl/>
        </w:rPr>
        <w:t>100</w:t>
      </w:r>
      <w:r w:rsidR="00D24E8E">
        <w:rPr>
          <w:rFonts w:cs="David" w:hint="cs"/>
          <w:b/>
          <w:bCs/>
          <w:u w:val="single"/>
          <w:rtl/>
        </w:rPr>
        <w:t>7</w:t>
      </w:r>
      <w:r w:rsidR="000829F0" w:rsidRPr="000829F0">
        <w:rPr>
          <w:rFonts w:cs="David"/>
          <w:b/>
          <w:bCs/>
          <w:u w:val="single"/>
          <w:rtl/>
        </w:rPr>
        <w:t>/22</w:t>
      </w:r>
    </w:p>
    <w:p w14:paraId="3D768927" w14:textId="77777777" w:rsidR="00D24E8E" w:rsidRPr="00A83B1A" w:rsidRDefault="00D24E8E" w:rsidP="00D24E8E">
      <w:pPr>
        <w:jc w:val="center"/>
        <w:rPr>
          <w:rFonts w:ascii="David" w:hAnsi="David" w:cs="David"/>
          <w:b/>
          <w:bCs/>
          <w:u w:val="single"/>
          <w:rtl/>
        </w:rPr>
      </w:pPr>
      <w:r w:rsidRPr="00A83B1A">
        <w:rPr>
          <w:rFonts w:ascii="David" w:hAnsi="David" w:cs="David"/>
          <w:b/>
          <w:bCs/>
          <w:u w:val="single"/>
          <w:rtl/>
        </w:rPr>
        <w:t>שירותי התערבות פסיכולוגית במצבי חירום ומניעתם ושירותי אבחון פסיכולוגי</w:t>
      </w:r>
    </w:p>
    <w:p w14:paraId="03FFEF93" w14:textId="136C5145" w:rsidR="00E74DF3" w:rsidRDefault="00E74DF3" w:rsidP="00E74DF3">
      <w:pPr>
        <w:spacing w:before="120" w:line="360" w:lineRule="auto"/>
        <w:jc w:val="center"/>
        <w:rPr>
          <w:rFonts w:cs="David"/>
          <w:rtl/>
        </w:rPr>
      </w:pPr>
    </w:p>
    <w:p w14:paraId="22B42F69" w14:textId="20BF4779" w:rsidR="00E74DF3" w:rsidRPr="00E74DF3" w:rsidRDefault="00E74DF3" w:rsidP="00D24E8E">
      <w:pPr>
        <w:pStyle w:val="a7"/>
        <w:numPr>
          <w:ilvl w:val="0"/>
          <w:numId w:val="20"/>
        </w:numPr>
        <w:spacing w:before="120" w:line="360" w:lineRule="auto"/>
        <w:jc w:val="both"/>
      </w:pPr>
      <w:r w:rsidRPr="00E74DF3">
        <w:rPr>
          <w:sz w:val="24"/>
          <w:szCs w:val="24"/>
          <w:rtl/>
          <w:lang w:eastAsia="en-US"/>
        </w:rPr>
        <w:t xml:space="preserve">זרוע עבודה במשרד הכלכלה והתעשייה (להלן בהתאמה: "היחידה", "המשרד"), באמצעות ועדת המכרזים  משרדית  (להלן: "ועדת המכרזים"), מזמינה בזה הצעות למתן </w:t>
      </w:r>
      <w:r w:rsidR="00D24E8E" w:rsidRPr="00D24E8E">
        <w:rPr>
          <w:sz w:val="24"/>
          <w:szCs w:val="24"/>
          <w:rtl/>
          <w:lang w:eastAsia="en-US"/>
        </w:rPr>
        <w:t>שירותי התערבות פסיכולוגית במצבי חירום ומניעתם ושירותי אבחון פסיכולוגי</w:t>
      </w:r>
      <w:r w:rsidRPr="00E74DF3">
        <w:rPr>
          <w:sz w:val="24"/>
          <w:szCs w:val="24"/>
          <w:rtl/>
          <w:lang w:eastAsia="en-US"/>
        </w:rPr>
        <w:t>.</w:t>
      </w:r>
    </w:p>
    <w:p w14:paraId="08FDCDA7" w14:textId="146C8843" w:rsidR="003C6513" w:rsidRPr="00EC67CE" w:rsidRDefault="003C6513" w:rsidP="00E74DF3">
      <w:pPr>
        <w:pStyle w:val="a7"/>
        <w:numPr>
          <w:ilvl w:val="0"/>
          <w:numId w:val="20"/>
        </w:numPr>
        <w:spacing w:before="120" w:line="360" w:lineRule="auto"/>
        <w:jc w:val="both"/>
      </w:pPr>
      <w:r w:rsidRPr="00E74DF3">
        <w:rPr>
          <w:rFonts w:hint="cs"/>
          <w:b/>
          <w:bCs/>
          <w:sz w:val="24"/>
          <w:szCs w:val="24"/>
          <w:rtl/>
        </w:rPr>
        <w:t>סוג מכרז:</w:t>
      </w:r>
      <w:r w:rsidRPr="00782C12">
        <w:rPr>
          <w:rFonts w:hint="cs"/>
          <w:b/>
          <w:bCs/>
          <w:rtl/>
        </w:rPr>
        <w:t xml:space="preserve"> </w:t>
      </w:r>
      <w:r w:rsidRPr="00386C4F">
        <w:rPr>
          <w:rFonts w:hint="cs"/>
          <w:sz w:val="24"/>
          <w:szCs w:val="24"/>
          <w:rtl/>
          <w:lang w:eastAsia="en-US"/>
        </w:rPr>
        <w:t>מכרז פומבי עם בחינה דו שלבית.</w:t>
      </w:r>
    </w:p>
    <w:p w14:paraId="0BC7370B" w14:textId="77777777" w:rsidR="00386C4F" w:rsidRDefault="001D7D8C" w:rsidP="00386C4F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</w:rPr>
      </w:pPr>
      <w:r w:rsidRPr="00E74DF3">
        <w:rPr>
          <w:rFonts w:hint="cs"/>
          <w:b/>
          <w:bCs/>
          <w:sz w:val="24"/>
          <w:szCs w:val="24"/>
          <w:rtl/>
        </w:rPr>
        <w:t>להלן תמצית השירותים:</w:t>
      </w:r>
    </w:p>
    <w:p w14:paraId="6FA53505" w14:textId="58CA9BD3" w:rsidR="00D24E8E" w:rsidRPr="00D24E8E" w:rsidRDefault="00E74DF3" w:rsidP="00D24E8E">
      <w:pPr>
        <w:spacing w:before="120" w:line="360" w:lineRule="auto"/>
        <w:ind w:left="360"/>
        <w:jc w:val="both"/>
        <w:rPr>
          <w:rFonts w:cs="David"/>
        </w:rPr>
      </w:pPr>
      <w:r w:rsidRPr="00E74DF3">
        <w:rPr>
          <w:rFonts w:cs="David" w:hint="cs"/>
          <w:rtl/>
        </w:rPr>
        <w:t xml:space="preserve"> </w:t>
      </w:r>
      <w:r w:rsidR="00D24E8E" w:rsidRPr="00D24E8E">
        <w:rPr>
          <w:rFonts w:cs="David"/>
          <w:rtl/>
        </w:rPr>
        <w:t>שירותי התערבות פסיכולוגית במצבי חירום ומניעתם ושירותי אבחון פסיכולוגי</w:t>
      </w:r>
      <w:r w:rsidR="00D24E8E">
        <w:rPr>
          <w:rFonts w:hint="cs"/>
          <w:rtl/>
        </w:rPr>
        <w:t xml:space="preserve"> </w:t>
      </w:r>
      <w:r w:rsidR="00D24E8E" w:rsidRPr="00D24E8E">
        <w:rPr>
          <w:rFonts w:cs="David" w:hint="cs"/>
          <w:rtl/>
        </w:rPr>
        <w:t xml:space="preserve">כמפורט בסעיף 4 למכרז. </w:t>
      </w:r>
    </w:p>
    <w:p w14:paraId="6DE6883D" w14:textId="00165063" w:rsidR="001D7D8C" w:rsidRPr="00E74DF3" w:rsidRDefault="00E74DF3" w:rsidP="00E74DF3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  <w:lang w:eastAsia="en-US"/>
        </w:rPr>
      </w:pPr>
      <w:r w:rsidRPr="00E74DF3">
        <w:rPr>
          <w:rFonts w:hint="cs"/>
          <w:rtl/>
        </w:rPr>
        <w:t xml:space="preserve"> </w:t>
      </w:r>
      <w:r w:rsidR="00776FEA" w:rsidRPr="00E74DF3">
        <w:rPr>
          <w:rFonts w:hint="cs"/>
          <w:sz w:val="24"/>
          <w:szCs w:val="24"/>
          <w:rtl/>
          <w:lang w:eastAsia="en-US"/>
        </w:rPr>
        <w:t>ת</w:t>
      </w:r>
      <w:r w:rsidR="001D7D8C" w:rsidRPr="00E74DF3">
        <w:rPr>
          <w:rFonts w:hint="cs"/>
          <w:sz w:val="24"/>
          <w:szCs w:val="24"/>
          <w:rtl/>
          <w:lang w:eastAsia="en-US"/>
        </w:rPr>
        <w:t xml:space="preserve">נאים מוקדמים (תנאי סף) </w:t>
      </w:r>
      <w:r w:rsidR="009E75E5" w:rsidRPr="00E74DF3">
        <w:rPr>
          <w:rFonts w:hint="cs"/>
          <w:sz w:val="24"/>
          <w:szCs w:val="24"/>
          <w:rtl/>
          <w:lang w:eastAsia="en-US"/>
        </w:rPr>
        <w:t>התנאים האמורים בתקנה 6 לתקנות חובת מכרזים וכן תנאים נוספים להצטרפות לרשימה</w:t>
      </w:r>
      <w:r w:rsidR="001D7D8C" w:rsidRPr="00E74DF3">
        <w:rPr>
          <w:rFonts w:hint="cs"/>
          <w:sz w:val="24"/>
          <w:szCs w:val="24"/>
          <w:rtl/>
          <w:lang w:eastAsia="en-US"/>
        </w:rPr>
        <w:t xml:space="preserve"> מפורטים בנוסח המלא של מסמכי המכרז</w:t>
      </w:r>
      <w:r w:rsidR="0069332E" w:rsidRPr="00E74DF3">
        <w:rPr>
          <w:rFonts w:hint="cs"/>
          <w:sz w:val="24"/>
          <w:szCs w:val="24"/>
          <w:rtl/>
          <w:lang w:eastAsia="en-US"/>
        </w:rPr>
        <w:t>.</w:t>
      </w:r>
    </w:p>
    <w:p w14:paraId="40056DF1" w14:textId="77777777" w:rsidR="00EC67CE" w:rsidRPr="00EC67CE" w:rsidRDefault="001D7D8C" w:rsidP="00076475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rtl/>
          <w:lang w:eastAsia="en-US"/>
        </w:rPr>
      </w:pPr>
      <w:r w:rsidRPr="00E74DF3">
        <w:rPr>
          <w:rFonts w:hint="cs"/>
          <w:b/>
          <w:bCs/>
          <w:sz w:val="24"/>
          <w:szCs w:val="24"/>
          <w:rtl/>
        </w:rPr>
        <w:t>תקופת ההתקשרות</w:t>
      </w:r>
      <w:r w:rsidR="0069332E" w:rsidRPr="00E74DF3">
        <w:rPr>
          <w:rFonts w:hint="cs"/>
          <w:b/>
          <w:bCs/>
          <w:sz w:val="24"/>
          <w:szCs w:val="24"/>
          <w:rtl/>
        </w:rPr>
        <w:t xml:space="preserve"> והיקפה</w:t>
      </w:r>
      <w:r w:rsidRPr="00EC67CE">
        <w:rPr>
          <w:rFonts w:hint="cs"/>
          <w:b/>
          <w:bCs/>
          <w:rtl/>
        </w:rPr>
        <w:t xml:space="preserve"> </w:t>
      </w:r>
      <w:r w:rsidRPr="00EC67CE">
        <w:rPr>
          <w:rFonts w:hint="cs"/>
          <w:sz w:val="24"/>
          <w:szCs w:val="24"/>
          <w:rtl/>
          <w:lang w:eastAsia="en-US"/>
        </w:rPr>
        <w:t xml:space="preserve">- משך ההתקשרות </w:t>
      </w:r>
      <w:r w:rsidR="009E75E5">
        <w:rPr>
          <w:rFonts w:hint="cs"/>
          <w:sz w:val="24"/>
          <w:szCs w:val="24"/>
          <w:rtl/>
          <w:lang w:eastAsia="en-US"/>
        </w:rPr>
        <w:t>ל</w:t>
      </w:r>
      <w:r w:rsidR="00EC67CE" w:rsidRPr="00EC67CE">
        <w:rPr>
          <w:rFonts w:hint="cs"/>
          <w:sz w:val="24"/>
          <w:szCs w:val="24"/>
          <w:rtl/>
          <w:lang w:eastAsia="en-US"/>
        </w:rPr>
        <w:t>שנה</w:t>
      </w:r>
      <w:r w:rsidR="009E75E5">
        <w:rPr>
          <w:rFonts w:hint="cs"/>
          <w:sz w:val="24"/>
          <w:szCs w:val="24"/>
          <w:rtl/>
          <w:lang w:eastAsia="en-US"/>
        </w:rPr>
        <w:t xml:space="preserve">. למשרד שמורה הזכות להאריך את ההתקשרות 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 xml:space="preserve">עד </w:t>
      </w:r>
      <w:r w:rsidR="00076475">
        <w:rPr>
          <w:rFonts w:hint="cs"/>
          <w:sz w:val="24"/>
          <w:szCs w:val="24"/>
          <w:rtl/>
          <w:lang w:eastAsia="en-US"/>
        </w:rPr>
        <w:t>4</w:t>
      </w:r>
      <w:r w:rsidR="009E75E5">
        <w:rPr>
          <w:rFonts w:hint="cs"/>
          <w:sz w:val="24"/>
          <w:szCs w:val="24"/>
          <w:rtl/>
          <w:lang w:eastAsia="en-US"/>
        </w:rPr>
        <w:t xml:space="preserve"> שנים </w:t>
      </w:r>
      <w:r w:rsidR="00076475">
        <w:rPr>
          <w:rFonts w:hint="cs"/>
          <w:sz w:val="24"/>
          <w:szCs w:val="24"/>
          <w:rtl/>
          <w:lang w:eastAsia="en-US"/>
        </w:rPr>
        <w:t>נוספות</w:t>
      </w:r>
      <w:r w:rsidR="009E75E5">
        <w:rPr>
          <w:rFonts w:hint="cs"/>
          <w:sz w:val="24"/>
          <w:szCs w:val="24"/>
          <w:rtl/>
          <w:lang w:eastAsia="en-US"/>
        </w:rPr>
        <w:t>, שנה בכל פעם.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 xml:space="preserve"> </w:t>
      </w:r>
      <w:r w:rsidR="0069332E">
        <w:rPr>
          <w:rFonts w:hint="cs"/>
          <w:sz w:val="24"/>
          <w:szCs w:val="24"/>
          <w:rtl/>
          <w:lang w:eastAsia="en-US"/>
        </w:rPr>
        <w:t>כמו כן למשרד שמורה הזכות להרחיב את השירותים כמפורט במסמכי המכרז.</w:t>
      </w:r>
    </w:p>
    <w:p w14:paraId="2B57920A" w14:textId="77777777" w:rsidR="001D7D8C" w:rsidRPr="001D7D8C" w:rsidRDefault="001D7D8C" w:rsidP="009E75E5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 w:rsidRPr="009E75E5">
        <w:rPr>
          <w:rFonts w:hint="cs"/>
          <w:b/>
          <w:bCs/>
          <w:sz w:val="24"/>
          <w:szCs w:val="24"/>
          <w:rtl/>
        </w:rPr>
        <w:t>ניתן לעיין במסמכי המכרז באתר האינטרנט של מינהל הרכש הממשלתי:</w:t>
      </w:r>
      <w:r w:rsidRPr="009E75E5">
        <w:rPr>
          <w:rFonts w:hint="cs"/>
          <w:b/>
          <w:bCs/>
          <w:sz w:val="24"/>
          <w:szCs w:val="24"/>
        </w:rPr>
        <w:t xml:space="preserve"> </w:t>
      </w:r>
      <w:r w:rsidR="006C29AD" w:rsidRPr="009E75E5">
        <w:rPr>
          <w:b/>
          <w:bCs/>
          <w:sz w:val="24"/>
          <w:szCs w:val="24"/>
          <w:u w:val="single"/>
        </w:rPr>
        <w:t>www.mr.gov.il</w:t>
      </w:r>
      <w:r w:rsidR="009E75E5" w:rsidRPr="009E75E5">
        <w:rPr>
          <w:rFonts w:ascii="Arial" w:hAnsi="Arial" w:cstheme="minorBidi" w:hint="cs"/>
          <w:sz w:val="22"/>
          <w:szCs w:val="22"/>
          <w:rtl/>
          <w:lang w:eastAsia="en-US"/>
        </w:rPr>
        <w:t xml:space="preserve"> </w:t>
      </w:r>
      <w:r w:rsidR="009E75E5">
        <w:rPr>
          <w:rFonts w:hint="cs"/>
          <w:b/>
          <w:bCs/>
          <w:rtl/>
        </w:rPr>
        <w:t>כל שינוי במסמכי המכרז יפורסם באתר מינהל הרכש. על המציעים לעקוב אחר הפרסומים.</w:t>
      </w:r>
    </w:p>
    <w:p w14:paraId="598A5B27" w14:textId="1A5C7CDD" w:rsidR="001D7D8C" w:rsidRPr="00A538A4" w:rsidRDefault="001D7D8C" w:rsidP="00D24E8E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Pr="001D7D8C">
        <w:rPr>
          <w:rFonts w:cs="David" w:hint="cs"/>
          <w:rtl/>
        </w:rPr>
        <w:t xml:space="preserve">עד לתאריך </w:t>
      </w:r>
      <w:r w:rsidR="000829F0" w:rsidRPr="000829F0">
        <w:rPr>
          <w:rFonts w:cs="David"/>
          <w:b/>
          <w:bCs/>
          <w:u w:val="single"/>
          <w:rtl/>
        </w:rPr>
        <w:t xml:space="preserve">יום </w:t>
      </w:r>
      <w:r w:rsidR="00D24E8E">
        <w:rPr>
          <w:rFonts w:cs="David" w:hint="cs"/>
          <w:b/>
          <w:bCs/>
          <w:u w:val="single"/>
          <w:rtl/>
        </w:rPr>
        <w:t>22</w:t>
      </w:r>
      <w:r w:rsidR="00B2059C">
        <w:rPr>
          <w:rFonts w:cs="David" w:hint="cs"/>
          <w:b/>
          <w:bCs/>
          <w:u w:val="single"/>
          <w:rtl/>
        </w:rPr>
        <w:t>.11.2022</w:t>
      </w:r>
      <w:r w:rsidR="000829F0" w:rsidRPr="000829F0">
        <w:rPr>
          <w:rFonts w:cs="David"/>
          <w:b/>
          <w:bCs/>
          <w:u w:val="single"/>
          <w:rtl/>
        </w:rPr>
        <w:t xml:space="preserve">  שעה 12:00</w:t>
      </w:r>
      <w:r w:rsidR="000829F0" w:rsidRPr="00691714">
        <w:rPr>
          <w:rFonts w:cs="David"/>
          <w:b/>
          <w:bCs/>
          <w:u w:val="single"/>
          <w:rtl/>
        </w:rPr>
        <w:t xml:space="preserve"> </w:t>
      </w:r>
      <w:r w:rsidRPr="00A538A4">
        <w:rPr>
          <w:rFonts w:ascii="Calibri" w:hAnsi="Calibri" w:cs="David" w:hint="cs"/>
          <w:rtl/>
        </w:rPr>
        <w:t>ב</w:t>
      </w:r>
      <w:r w:rsidRPr="001D7D8C">
        <w:rPr>
          <w:rFonts w:ascii="Calibri" w:hAnsi="Calibri" w:cs="David" w:hint="cs"/>
          <w:rtl/>
        </w:rPr>
        <w:t>קובץ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במייל לכתובת דוא"ל</w:t>
      </w:r>
      <w:r w:rsidR="00C13239">
        <w:rPr>
          <w:rFonts w:hint="cs"/>
          <w:rtl/>
        </w:rPr>
        <w:t xml:space="preserve"> </w:t>
      </w:r>
      <w:r w:rsidR="00076475">
        <w:rPr>
          <w:rFonts w:hint="cs"/>
          <w:rtl/>
        </w:rPr>
        <w:t xml:space="preserve"> </w:t>
      </w:r>
      <w:hyperlink r:id="rId7" w:history="1">
        <w:r w:rsidR="00C13239" w:rsidRPr="000859C8">
          <w:rPr>
            <w:rStyle w:val="Hyperlink"/>
            <w:rFonts w:asciiTheme="majorBidi" w:hAnsiTheme="majorBidi" w:cstheme="majorBidi"/>
          </w:rPr>
          <w:t>MichrazimTasuka@labor.gov.il</w:t>
        </w:r>
      </w:hyperlink>
      <w:r w:rsidR="00C13239">
        <w:rPr>
          <w:rFonts w:asciiTheme="majorBidi" w:hAnsiTheme="majorBidi" w:cstheme="majorBidi" w:hint="cs"/>
          <w:rtl/>
        </w:rPr>
        <w:t xml:space="preserve"> </w:t>
      </w:r>
      <w:r w:rsidRPr="001D7D8C">
        <w:rPr>
          <w:rFonts w:cs="David" w:hint="cs"/>
          <w:rtl/>
        </w:rPr>
        <w:t xml:space="preserve">שאלות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>ועד פרסום התשובות</w:t>
      </w:r>
      <w:r w:rsidR="00B36247" w:rsidRPr="00B36247">
        <w:rPr>
          <w:rFonts w:cs="David" w:hint="cs"/>
          <w:rtl/>
        </w:rPr>
        <w:t xml:space="preserve"> </w:t>
      </w:r>
      <w:r w:rsidR="00B36247" w:rsidRPr="006D324F">
        <w:rPr>
          <w:rFonts w:cs="David" w:hint="cs"/>
          <w:rtl/>
        </w:rPr>
        <w:t>לשאלות</w:t>
      </w:r>
      <w:r w:rsidR="006C4546">
        <w:rPr>
          <w:rFonts w:cs="David" w:hint="cs"/>
          <w:rtl/>
        </w:rPr>
        <w:t>, באתר מינהל הרכש,</w:t>
      </w:r>
      <w:r w:rsidR="006C29AD" w:rsidRPr="006D324F">
        <w:rPr>
          <w:rFonts w:cs="David" w:hint="cs"/>
          <w:rtl/>
        </w:rPr>
        <w:t xml:space="preserve"> </w:t>
      </w:r>
      <w:r w:rsidR="006C29AD" w:rsidRPr="00A538A4">
        <w:rPr>
          <w:rFonts w:cs="David" w:hint="cs"/>
          <w:rtl/>
        </w:rPr>
        <w:t>בתאריך</w:t>
      </w:r>
      <w:r w:rsidR="00EC67CE">
        <w:rPr>
          <w:rFonts w:cs="David" w:hint="cs"/>
          <w:b/>
          <w:bCs/>
          <w:rtl/>
        </w:rPr>
        <w:t xml:space="preserve"> </w:t>
      </w:r>
      <w:r w:rsidR="000829F0" w:rsidRPr="000829F0">
        <w:rPr>
          <w:rFonts w:cs="David"/>
          <w:b/>
          <w:bCs/>
          <w:u w:val="single"/>
          <w:rtl/>
        </w:rPr>
        <w:t xml:space="preserve">עד יום </w:t>
      </w:r>
      <w:r w:rsidR="00D24E8E">
        <w:rPr>
          <w:rFonts w:cs="David" w:hint="cs"/>
          <w:b/>
          <w:bCs/>
          <w:u w:val="single"/>
          <w:rtl/>
        </w:rPr>
        <w:t>8.12</w:t>
      </w:r>
      <w:r w:rsidR="00B2059C">
        <w:rPr>
          <w:rFonts w:cs="David" w:hint="cs"/>
          <w:b/>
          <w:bCs/>
          <w:u w:val="single"/>
          <w:rtl/>
        </w:rPr>
        <w:t>.2022</w:t>
      </w:r>
      <w:r w:rsidR="000829F0" w:rsidRPr="00691714">
        <w:rPr>
          <w:rFonts w:cs="David"/>
          <w:b/>
          <w:bCs/>
          <w:u w:val="single"/>
          <w:rtl/>
        </w:rPr>
        <w:t>.</w:t>
      </w:r>
    </w:p>
    <w:p w14:paraId="2BD7D8FC" w14:textId="56C366F8" w:rsidR="001D7D8C" w:rsidRPr="0084237A" w:rsidRDefault="001D7D8C" w:rsidP="00D24E8E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 w:rsidRPr="001D7D8C">
        <w:rPr>
          <w:rFonts w:cs="David" w:hint="cs"/>
          <w:b/>
          <w:bCs/>
          <w:rtl/>
        </w:rPr>
        <w:t>המועד האחרון להגשת ההצעות למכרז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/>
          <w:rtl/>
        </w:rPr>
        <w:t>–</w:t>
      </w:r>
      <w:r w:rsidRPr="001D7D8C">
        <w:rPr>
          <w:rFonts w:cs="David" w:hint="cs"/>
          <w:rtl/>
        </w:rPr>
        <w:t xml:space="preserve"> </w:t>
      </w:r>
      <w:r w:rsidR="000829F0" w:rsidRPr="000829F0">
        <w:rPr>
          <w:rFonts w:cs="David"/>
          <w:b/>
          <w:bCs/>
          <w:u w:val="single"/>
          <w:rtl/>
        </w:rPr>
        <w:t xml:space="preserve">יום </w:t>
      </w:r>
      <w:r w:rsidR="00D24E8E">
        <w:rPr>
          <w:rFonts w:cs="David" w:hint="cs"/>
          <w:b/>
          <w:bCs/>
          <w:u w:val="single"/>
          <w:rtl/>
        </w:rPr>
        <w:t>2.1.2023</w:t>
      </w:r>
      <w:bookmarkStart w:id="0" w:name="_GoBack"/>
      <w:bookmarkEnd w:id="0"/>
      <w:r w:rsidR="00B2059C">
        <w:rPr>
          <w:rFonts w:cs="David" w:hint="cs"/>
          <w:b/>
          <w:bCs/>
          <w:u w:val="single"/>
          <w:rtl/>
        </w:rPr>
        <w:t xml:space="preserve"> </w:t>
      </w:r>
      <w:r w:rsidR="000829F0" w:rsidRPr="000829F0">
        <w:rPr>
          <w:rFonts w:cs="David"/>
          <w:b/>
          <w:bCs/>
          <w:u w:val="single"/>
          <w:rtl/>
        </w:rPr>
        <w:t>שעה 12.00</w:t>
      </w:r>
      <w:r w:rsidR="000829F0">
        <w:rPr>
          <w:rFonts w:cs="David" w:hint="cs"/>
          <w:b/>
          <w:bCs/>
          <w:u w:val="single"/>
          <w:rtl/>
        </w:rPr>
        <w:t>.</w:t>
      </w:r>
      <w:r w:rsidR="000829F0">
        <w:rPr>
          <w:rFonts w:cs="David" w:hint="cs"/>
          <w:b/>
          <w:bCs/>
          <w:rtl/>
        </w:rPr>
        <w:t xml:space="preserve"> </w:t>
      </w:r>
      <w:r w:rsidRPr="00920DE3">
        <w:rPr>
          <w:rFonts w:cs="David" w:hint="cs"/>
          <w:rtl/>
        </w:rPr>
        <w:t>ההגשה</w:t>
      </w:r>
      <w:r w:rsidRPr="001D7D8C">
        <w:rPr>
          <w:rFonts w:cs="David" w:hint="cs"/>
          <w:rtl/>
        </w:rPr>
        <w:t xml:space="preserve"> תתבצע לתיבת המכרזים,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עליה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רשום </w:t>
      </w:r>
      <w:r w:rsidR="0091573F" w:rsidRPr="00E74DF3">
        <w:rPr>
          <w:rFonts w:cs="David" w:hint="cs"/>
          <w:b/>
          <w:bCs/>
          <w:rtl/>
        </w:rPr>
        <w:t xml:space="preserve">"משרד הכלכלה והתעשייה </w:t>
      </w:r>
      <w:r w:rsidR="0091573F" w:rsidRPr="00E74DF3">
        <w:rPr>
          <w:rFonts w:cs="David" w:hint="eastAsia"/>
          <w:b/>
          <w:bCs/>
          <w:rtl/>
        </w:rPr>
        <w:t>זרוע</w:t>
      </w:r>
      <w:r w:rsidR="0091573F" w:rsidRPr="00E74DF3">
        <w:rPr>
          <w:rFonts w:cs="David"/>
          <w:b/>
          <w:bCs/>
          <w:rtl/>
        </w:rPr>
        <w:t xml:space="preserve"> </w:t>
      </w:r>
      <w:r w:rsidR="0091573F" w:rsidRPr="00E74DF3">
        <w:rPr>
          <w:rFonts w:cs="David" w:hint="eastAsia"/>
          <w:b/>
          <w:bCs/>
          <w:rtl/>
        </w:rPr>
        <w:t>העבודה</w:t>
      </w:r>
      <w:r w:rsidR="0091573F" w:rsidRPr="00E74DF3">
        <w:rPr>
          <w:rFonts w:cs="David" w:hint="cs"/>
          <w:b/>
          <w:bCs/>
          <w:rtl/>
        </w:rPr>
        <w:t>-תיבת מכרזים"</w:t>
      </w:r>
      <w:r w:rsidR="00F278FC">
        <w:rPr>
          <w:rFonts w:cs="David" w:hint="cs"/>
          <w:rtl/>
        </w:rPr>
        <w:t xml:space="preserve"> </w:t>
      </w:r>
      <w:r w:rsidRPr="001D7D8C">
        <w:rPr>
          <w:rFonts w:cs="David" w:hint="cs"/>
          <w:rtl/>
        </w:rPr>
        <w:t>הממוקמת בקומת הכניסה (ליד המעליות) בבניין ג'נרי</w:t>
      </w:r>
      <w:r w:rsidR="00EC67CE">
        <w:rPr>
          <w:rFonts w:cs="David" w:hint="cs"/>
          <w:rtl/>
        </w:rPr>
        <w:t xml:space="preserve"> 1</w:t>
      </w:r>
      <w:r w:rsidRPr="001D7D8C">
        <w:rPr>
          <w:rFonts w:cs="David" w:hint="cs"/>
          <w:rtl/>
        </w:rPr>
        <w:t xml:space="preserve">, רח' בנק ישראל 5 ירושלים. </w:t>
      </w:r>
    </w:p>
    <w:p w14:paraId="12AC1204" w14:textId="77777777" w:rsidR="001D7D8C" w:rsidRPr="00E74DF3" w:rsidRDefault="001D7D8C" w:rsidP="009E75E5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u w:val="single"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E74DF3">
        <w:rPr>
          <w:rFonts w:cs="David" w:hint="cs"/>
          <w:u w:val="single"/>
          <w:rtl/>
        </w:rPr>
        <w:t>האמור במסמכי המכרז גובר.</w:t>
      </w:r>
      <w:r w:rsidR="006C4546" w:rsidRPr="00E74DF3">
        <w:rPr>
          <w:rFonts w:cs="David" w:hint="cs"/>
          <w:u w:val="single"/>
          <w:rtl/>
        </w:rPr>
        <w:t xml:space="preserve"> </w:t>
      </w:r>
    </w:p>
    <w:p w14:paraId="6E3BEE74" w14:textId="77777777" w:rsidR="00786727" w:rsidRPr="001D7D8C" w:rsidRDefault="00786727" w:rsidP="001D7D8C">
      <w:pPr>
        <w:rPr>
          <w:rFonts w:cs="David"/>
        </w:rPr>
      </w:pPr>
    </w:p>
    <w:sectPr w:rsidR="00786727" w:rsidRPr="001D7D8C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33808" w14:textId="77777777" w:rsidR="003E16A9" w:rsidRDefault="003E16A9">
      <w:r>
        <w:separator/>
      </w:r>
    </w:p>
  </w:endnote>
  <w:endnote w:type="continuationSeparator" w:id="0">
    <w:p w14:paraId="415C6BDB" w14:textId="77777777" w:rsidR="003E16A9" w:rsidRDefault="003E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66219" w14:textId="77777777" w:rsidR="00782C12" w:rsidRPr="0090688C" w:rsidRDefault="00782C12" w:rsidP="00782C12">
    <w:pPr>
      <w:rPr>
        <w:b/>
        <w:bCs/>
        <w:rtl/>
      </w:rPr>
    </w:pPr>
  </w:p>
  <w:p w14:paraId="49BE4DAC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24B68B3D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28B0E5" wp14:editId="7716F9AF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4775AD21" wp14:editId="087F9CE3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0740EB31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0A086F24" w14:textId="11E52D3F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D24E8E" w:rsidRPr="00D24E8E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D24E8E" w:rsidRPr="00D24E8E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14:paraId="009C729A" w14:textId="77777777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14:paraId="0CE52C1B" w14:textId="77777777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059D0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39C884F3" wp14:editId="5CA1272E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D2F0EE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D6905CD" wp14:editId="3110472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8824BDD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9A54C2E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E95D4" w14:textId="77777777" w:rsidR="003E16A9" w:rsidRDefault="003E16A9">
      <w:r>
        <w:separator/>
      </w:r>
    </w:p>
  </w:footnote>
  <w:footnote w:type="continuationSeparator" w:id="0">
    <w:p w14:paraId="225A13A1" w14:textId="77777777" w:rsidR="003E16A9" w:rsidRDefault="003E1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D406D" w14:textId="77777777"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79C5835" wp14:editId="63F09682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1FCAEE57" wp14:editId="472655C6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24B5626D" wp14:editId="5D8DACBD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3A6CA2B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14:paraId="388D7F79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276011AF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2B93406A" w14:textId="77777777" w:rsidR="00782C12" w:rsidRDefault="00782C12" w:rsidP="00782C12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1C3F0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2B27866" wp14:editId="33C1A2EB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D6906E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693DE40" wp14:editId="11C1FEAA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5F65C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93DE40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tp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" filled="f" stroked="f">
              <v:textbox>
                <w:txbxContent>
                  <w:p w14:paraId="5885F65C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5A538930" wp14:editId="51C2D093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49E8B26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4"/>
  </w:num>
  <w:num w:numId="4">
    <w:abstractNumId w:val="3"/>
  </w:num>
  <w:num w:numId="5">
    <w:abstractNumId w:val="10"/>
  </w:num>
  <w:num w:numId="6">
    <w:abstractNumId w:val="14"/>
  </w:num>
  <w:num w:numId="7">
    <w:abstractNumId w:val="18"/>
  </w:num>
  <w:num w:numId="8">
    <w:abstractNumId w:val="2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3"/>
  </w:num>
  <w:num w:numId="17">
    <w:abstractNumId w:val="11"/>
  </w:num>
  <w:num w:numId="18">
    <w:abstractNumId w:val="19"/>
  </w:num>
  <w:num w:numId="19">
    <w:abstractNumId w:val="6"/>
  </w:num>
  <w:num w:numId="20">
    <w:abstractNumId w:val="22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7"/>
  </w:num>
  <w:num w:numId="24">
    <w:abstractNumId w:val="5"/>
  </w:num>
  <w:num w:numId="25">
    <w:abstractNumId w:val="1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40A22"/>
    <w:rsid w:val="00067648"/>
    <w:rsid w:val="00076475"/>
    <w:rsid w:val="000817C7"/>
    <w:rsid w:val="000829F0"/>
    <w:rsid w:val="0008686F"/>
    <w:rsid w:val="00105DFF"/>
    <w:rsid w:val="0010792B"/>
    <w:rsid w:val="0011205D"/>
    <w:rsid w:val="00132F58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02B54"/>
    <w:rsid w:val="003134E6"/>
    <w:rsid w:val="0033362F"/>
    <w:rsid w:val="00334ECC"/>
    <w:rsid w:val="003724D5"/>
    <w:rsid w:val="00386C4F"/>
    <w:rsid w:val="003B3B2C"/>
    <w:rsid w:val="003C6513"/>
    <w:rsid w:val="003E16A9"/>
    <w:rsid w:val="005F7FF0"/>
    <w:rsid w:val="0063257A"/>
    <w:rsid w:val="00691714"/>
    <w:rsid w:val="0069332E"/>
    <w:rsid w:val="006A4AD7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841A04"/>
    <w:rsid w:val="0084237A"/>
    <w:rsid w:val="00851A19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E75E5"/>
    <w:rsid w:val="00A13B21"/>
    <w:rsid w:val="00A24EA7"/>
    <w:rsid w:val="00A329F6"/>
    <w:rsid w:val="00A3685B"/>
    <w:rsid w:val="00A46528"/>
    <w:rsid w:val="00A538A4"/>
    <w:rsid w:val="00A748B6"/>
    <w:rsid w:val="00AA2463"/>
    <w:rsid w:val="00AA3E40"/>
    <w:rsid w:val="00AD0059"/>
    <w:rsid w:val="00B2059C"/>
    <w:rsid w:val="00B243D5"/>
    <w:rsid w:val="00B36247"/>
    <w:rsid w:val="00BD7E31"/>
    <w:rsid w:val="00C052C5"/>
    <w:rsid w:val="00C13239"/>
    <w:rsid w:val="00C56B40"/>
    <w:rsid w:val="00C70F73"/>
    <w:rsid w:val="00C733AE"/>
    <w:rsid w:val="00C9305B"/>
    <w:rsid w:val="00CB26D5"/>
    <w:rsid w:val="00D22518"/>
    <w:rsid w:val="00D24380"/>
    <w:rsid w:val="00D24E8E"/>
    <w:rsid w:val="00D3688F"/>
    <w:rsid w:val="00D86EC3"/>
    <w:rsid w:val="00DB2D78"/>
    <w:rsid w:val="00DE1344"/>
    <w:rsid w:val="00DF43CC"/>
    <w:rsid w:val="00E03B2C"/>
    <w:rsid w:val="00E46B56"/>
    <w:rsid w:val="00E74DF3"/>
    <w:rsid w:val="00E76896"/>
    <w:rsid w:val="00E77D0B"/>
    <w:rsid w:val="00E80C51"/>
    <w:rsid w:val="00EA6FA3"/>
    <w:rsid w:val="00EC67CE"/>
    <w:rsid w:val="00ED096C"/>
    <w:rsid w:val="00F137AF"/>
    <w:rsid w:val="00F15F68"/>
    <w:rsid w:val="00F278FC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4613F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  <w:style w:type="paragraph" w:styleId="af1">
    <w:name w:val="Revision"/>
    <w:hidden/>
    <w:uiPriority w:val="99"/>
    <w:semiHidden/>
    <w:rsid w:val="00082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razimTasuka@labor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הילה שושני</cp:lastModifiedBy>
  <cp:revision>2</cp:revision>
  <cp:lastPrinted>2018-11-14T12:31:00Z</cp:lastPrinted>
  <dcterms:created xsi:type="dcterms:W3CDTF">2022-11-06T10:05:00Z</dcterms:created>
  <dcterms:modified xsi:type="dcterms:W3CDTF">2022-11-06T10:05:00Z</dcterms:modified>
</cp:coreProperties>
</file>